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3F8BA" w14:textId="673CEEAB" w:rsidR="00904776" w:rsidRPr="00AB28F9" w:rsidRDefault="00904776" w:rsidP="00904776">
      <w:pPr>
        <w:widowControl/>
        <w:jc w:val="left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（様式第１</w:t>
      </w:r>
      <w:r w:rsidR="003139FE">
        <w:rPr>
          <w:rFonts w:asciiTheme="minorEastAsia" w:eastAsiaTheme="minorEastAsia" w:hAnsiTheme="minorEastAsia" w:hint="eastAsia"/>
          <w:snapToGrid w:val="0"/>
        </w:rPr>
        <w:t>４</w:t>
      </w:r>
      <w:r w:rsidRPr="00AB28F9">
        <w:rPr>
          <w:rFonts w:asciiTheme="minorEastAsia" w:eastAsiaTheme="minorEastAsia" w:hAnsiTheme="minorEastAsia" w:hint="eastAsia"/>
          <w:snapToGrid w:val="0"/>
        </w:rPr>
        <w:t>）</w:t>
      </w:r>
    </w:p>
    <w:p w14:paraId="2409F693" w14:textId="77777777" w:rsidR="00904776" w:rsidRPr="00AB28F9" w:rsidRDefault="00904776" w:rsidP="00904776">
      <w:pPr>
        <w:rPr>
          <w:rFonts w:asciiTheme="minorEastAsia" w:eastAsiaTheme="minorEastAsia" w:hAnsiTheme="minorEastAsia"/>
        </w:rPr>
      </w:pPr>
    </w:p>
    <w:p w14:paraId="2D453AAC" w14:textId="77777777" w:rsidR="00904776" w:rsidRPr="00AB28F9" w:rsidRDefault="00904776" w:rsidP="00904776">
      <w:pPr>
        <w:jc w:val="center"/>
        <w:rPr>
          <w:rFonts w:asciiTheme="minorEastAsia" w:eastAsiaTheme="minorEastAsia" w:hAnsiTheme="minorEastAsia"/>
          <w:snapToGrid w:val="0"/>
        </w:rPr>
      </w:pPr>
      <w:r w:rsidRPr="004A1587">
        <w:rPr>
          <w:rFonts w:asciiTheme="minorEastAsia" w:eastAsiaTheme="minorEastAsia" w:hAnsiTheme="minorEastAsia" w:hint="eastAsia"/>
          <w:snapToGrid w:val="0"/>
        </w:rPr>
        <w:t>取得財産等管理明細表</w:t>
      </w:r>
    </w:p>
    <w:p w14:paraId="53E8A715" w14:textId="77777777" w:rsidR="00904776" w:rsidRPr="00AB28F9" w:rsidRDefault="00904776" w:rsidP="00904776">
      <w:pPr>
        <w:rPr>
          <w:rFonts w:asciiTheme="minorEastAsia" w:eastAsiaTheme="minorEastAsia" w:hAnsiTheme="minorEastAsia"/>
          <w:snapToGrid w:val="0"/>
        </w:rPr>
      </w:pPr>
    </w:p>
    <w:p w14:paraId="1F5EBF3A" w14:textId="77777777" w:rsidR="00904776" w:rsidRPr="00AB28F9" w:rsidRDefault="00904776" w:rsidP="00904776">
      <w:pPr>
        <w:rPr>
          <w:rFonts w:asciiTheme="minorEastAsia" w:eastAsiaTheme="minorEastAsia" w:hAnsiTheme="minorEastAsia"/>
          <w:snapToGrid w:val="0"/>
        </w:rPr>
      </w:pPr>
    </w:p>
    <w:tbl>
      <w:tblPr>
        <w:tblW w:w="9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85"/>
        <w:gridCol w:w="1470"/>
        <w:gridCol w:w="840"/>
        <w:gridCol w:w="1021"/>
        <w:gridCol w:w="823"/>
        <w:gridCol w:w="886"/>
        <w:gridCol w:w="630"/>
        <w:gridCol w:w="953"/>
        <w:gridCol w:w="1252"/>
      </w:tblGrid>
      <w:tr w:rsidR="00904776" w:rsidRPr="00AB28F9" w14:paraId="63C9D315" w14:textId="77777777" w:rsidTr="00EE1DAA">
        <w:trPr>
          <w:trHeight w:hRule="exact" w:val="1626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CB72" w14:textId="77777777" w:rsidR="00904776" w:rsidRPr="00AB28F9" w:rsidRDefault="00904776" w:rsidP="00EE1DAA">
            <w:pPr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AB28F9">
              <w:rPr>
                <w:rFonts w:asciiTheme="minorEastAsia" w:eastAsiaTheme="minorEastAsia" w:hAnsiTheme="minorEastAsia" w:hint="eastAsia"/>
                <w:snapToGrid w:val="0"/>
              </w:rPr>
              <w:t>区分財産名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90CF" w14:textId="77777777" w:rsidR="00904776" w:rsidRPr="00AB28F9" w:rsidRDefault="00904776" w:rsidP="00EE1DAA">
            <w:pPr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AB28F9">
              <w:rPr>
                <w:rFonts w:asciiTheme="minorEastAsia" w:eastAsiaTheme="minorEastAsia" w:hAnsiTheme="minorEastAsia" w:hint="eastAsia"/>
                <w:snapToGrid w:val="0"/>
              </w:rPr>
              <w:t>財産名</w:t>
            </w:r>
            <w:r w:rsidRPr="00AB28F9">
              <w:rPr>
                <w:rFonts w:asciiTheme="minorEastAsia" w:eastAsiaTheme="minorEastAsia" w:hAnsiTheme="minorEastAsia"/>
                <w:snapToGrid w:val="0"/>
              </w:rPr>
              <w:t>(</w:t>
            </w:r>
            <w:r w:rsidRPr="00AB28F9">
              <w:rPr>
                <w:rFonts w:asciiTheme="minorEastAsia" w:eastAsiaTheme="minorEastAsia" w:hAnsiTheme="minorEastAsia" w:hint="eastAsia"/>
                <w:snapToGrid w:val="0"/>
              </w:rPr>
              <w:t>規格</w:t>
            </w:r>
            <w:r w:rsidRPr="00AB28F9">
              <w:rPr>
                <w:rFonts w:asciiTheme="minorEastAsia" w:eastAsiaTheme="minorEastAsia" w:hAnsiTheme="minorEastAsia"/>
                <w:snapToGrid w:val="0"/>
              </w:rPr>
              <w:t>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F181D" w14:textId="77777777" w:rsidR="00904776" w:rsidRPr="00AB28F9" w:rsidRDefault="00904776" w:rsidP="00EE1DAA">
            <w:pPr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AB28F9">
              <w:rPr>
                <w:rFonts w:asciiTheme="minorEastAsia" w:eastAsiaTheme="minorEastAsia" w:hAnsiTheme="minorEastAsia" w:hint="eastAsia"/>
                <w:snapToGrid w:val="0"/>
              </w:rPr>
              <w:t>数量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CBE1" w14:textId="77777777" w:rsidR="00904776" w:rsidRPr="00AB28F9" w:rsidRDefault="00904776" w:rsidP="00EE1DAA">
            <w:pPr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AB28F9">
              <w:rPr>
                <w:rFonts w:asciiTheme="minorEastAsia" w:eastAsiaTheme="minorEastAsia" w:hAnsiTheme="minorEastAsia" w:hint="eastAsia"/>
                <w:snapToGrid w:val="0"/>
              </w:rPr>
              <w:t>単価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4B2F" w14:textId="77777777" w:rsidR="00904776" w:rsidRPr="00AB28F9" w:rsidRDefault="00904776" w:rsidP="00EE1DAA">
            <w:pPr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AB28F9">
              <w:rPr>
                <w:rFonts w:asciiTheme="minorEastAsia" w:eastAsiaTheme="minorEastAsia" w:hAnsiTheme="minorEastAsia" w:hint="eastAsia"/>
                <w:snapToGrid w:val="0"/>
              </w:rPr>
              <w:t>金額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F18C1" w14:textId="77777777" w:rsidR="00904776" w:rsidRPr="00AB28F9" w:rsidRDefault="00904776" w:rsidP="00EE1DAA">
            <w:pPr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AB28F9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取得</w:t>
            </w:r>
          </w:p>
          <w:p w14:paraId="4F454CF3" w14:textId="77777777" w:rsidR="00904776" w:rsidRPr="00AB28F9" w:rsidRDefault="00904776" w:rsidP="00EE1DAA">
            <w:pPr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AB28F9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年月日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DFE5" w14:textId="77777777" w:rsidR="00904776" w:rsidRPr="00AB28F9" w:rsidRDefault="00904776" w:rsidP="00EE1DAA">
            <w:pPr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AB28F9">
              <w:rPr>
                <w:rFonts w:asciiTheme="minorEastAsia" w:eastAsiaTheme="minorEastAsia" w:hAnsiTheme="minorEastAsia" w:hint="eastAsia"/>
                <w:snapToGrid w:val="0"/>
              </w:rPr>
              <w:t>耐用年数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B10F5" w14:textId="77777777" w:rsidR="00904776" w:rsidRPr="00AB28F9" w:rsidRDefault="00904776" w:rsidP="00EE1DAA">
            <w:pPr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AB28F9">
              <w:rPr>
                <w:rFonts w:asciiTheme="minorEastAsia" w:eastAsiaTheme="minorEastAsia" w:hAnsiTheme="minorEastAsia" w:hint="eastAsia"/>
                <w:snapToGrid w:val="0"/>
              </w:rPr>
              <w:t>保管場所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66CC3" w14:textId="77777777" w:rsidR="00904776" w:rsidRPr="00AB28F9" w:rsidRDefault="00904776" w:rsidP="00EE1DAA">
            <w:pPr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AB28F9">
              <w:rPr>
                <w:rFonts w:asciiTheme="minorEastAsia" w:eastAsiaTheme="minorEastAsia" w:hAnsiTheme="minorEastAsia" w:hint="eastAsia"/>
                <w:snapToGrid w:val="0"/>
              </w:rPr>
              <w:t>備考</w:t>
            </w:r>
          </w:p>
          <w:p w14:paraId="77571B93" w14:textId="77777777" w:rsidR="00904776" w:rsidRPr="00AB28F9" w:rsidRDefault="00904776" w:rsidP="00EE1DAA">
            <w:pPr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AB28F9"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(使用状況を含む</w:t>
            </w:r>
            <w:r w:rsidRPr="00AB28F9"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  <w:t>）</w:t>
            </w:r>
          </w:p>
        </w:tc>
      </w:tr>
      <w:tr w:rsidR="00904776" w:rsidRPr="00AB28F9" w14:paraId="01DE65B0" w14:textId="77777777" w:rsidTr="00EE1DAA">
        <w:trPr>
          <w:trHeight w:hRule="exact" w:val="100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3BDD8" w14:textId="77777777" w:rsidR="00904776" w:rsidRPr="00AB28F9" w:rsidRDefault="00904776" w:rsidP="00EE1DAA">
            <w:pPr>
              <w:rPr>
                <w:rFonts w:asciiTheme="minorEastAsia" w:eastAsiaTheme="minorEastAsia" w:hAnsiTheme="minorEastAsia"/>
                <w:snapToGrid w:val="0"/>
              </w:rPr>
            </w:pPr>
          </w:p>
          <w:p w14:paraId="1A86F2EB" w14:textId="77777777" w:rsidR="00904776" w:rsidRPr="00AB28F9" w:rsidRDefault="00904776" w:rsidP="00EE1DAA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1E6FB" w14:textId="77777777" w:rsidR="00904776" w:rsidRPr="00AB28F9" w:rsidRDefault="00904776" w:rsidP="00EE1DAA">
            <w:pPr>
              <w:rPr>
                <w:rFonts w:asciiTheme="minorEastAsia" w:eastAsiaTheme="minorEastAsia" w:hAnsiTheme="minorEastAsia"/>
                <w:snapToGrid w:val="0"/>
              </w:rPr>
            </w:pPr>
          </w:p>
          <w:p w14:paraId="1DA6FB36" w14:textId="77777777" w:rsidR="00904776" w:rsidRPr="00AB28F9" w:rsidRDefault="00904776" w:rsidP="00EE1DAA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FF9CB" w14:textId="77777777" w:rsidR="00904776" w:rsidRPr="00AB28F9" w:rsidRDefault="00904776" w:rsidP="00EE1DAA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EBCE8" w14:textId="77777777" w:rsidR="00904776" w:rsidRPr="00AB28F9" w:rsidRDefault="00904776" w:rsidP="00EE1DAA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FA28" w14:textId="77777777" w:rsidR="00904776" w:rsidRPr="00AB28F9" w:rsidRDefault="00904776" w:rsidP="00EE1DAA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9D42" w14:textId="77777777" w:rsidR="00904776" w:rsidRPr="00AB28F9" w:rsidRDefault="00904776" w:rsidP="00EE1DAA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C6D0" w14:textId="77777777" w:rsidR="00904776" w:rsidRPr="00AB28F9" w:rsidRDefault="00904776" w:rsidP="00EE1DAA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71199" w14:textId="77777777" w:rsidR="00904776" w:rsidRPr="00AB28F9" w:rsidRDefault="00904776" w:rsidP="00EE1DAA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F3F8" w14:textId="77777777" w:rsidR="00904776" w:rsidRPr="00AB28F9" w:rsidRDefault="00904776" w:rsidP="00EE1DAA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</w:tr>
    </w:tbl>
    <w:p w14:paraId="4BEFB654" w14:textId="77777777" w:rsidR="00904776" w:rsidRPr="00AB28F9" w:rsidRDefault="00904776" w:rsidP="00904776">
      <w:pPr>
        <w:rPr>
          <w:rFonts w:asciiTheme="minorEastAsia" w:eastAsiaTheme="minorEastAsia" w:hAnsiTheme="minorEastAsia"/>
          <w:snapToGrid w:val="0"/>
        </w:rPr>
      </w:pPr>
    </w:p>
    <w:p w14:paraId="4632807F" w14:textId="77777777" w:rsidR="00904776" w:rsidRPr="004A1587" w:rsidRDefault="00904776" w:rsidP="00904776">
      <w:pPr>
        <w:ind w:left="1000" w:hangingChars="500" w:hanging="1000"/>
        <w:rPr>
          <w:rFonts w:asciiTheme="minorEastAsia" w:eastAsiaTheme="minorEastAsia" w:hAnsiTheme="minorEastAsia"/>
          <w:snapToGrid w:val="0"/>
          <w:sz w:val="20"/>
          <w:szCs w:val="20"/>
        </w:rPr>
      </w:pPr>
      <w:r w:rsidRPr="004A1587">
        <w:rPr>
          <w:rFonts w:asciiTheme="minorEastAsia" w:eastAsiaTheme="minorEastAsia" w:hAnsiTheme="minorEastAsia" w:hint="eastAsia"/>
          <w:snapToGrid w:val="0"/>
          <w:sz w:val="20"/>
          <w:szCs w:val="20"/>
        </w:rPr>
        <w:t>（注）１</w:t>
      </w:r>
      <w:r>
        <w:rPr>
          <w:rFonts w:asciiTheme="minorEastAsia" w:eastAsiaTheme="minorEastAsia" w:hAnsiTheme="minorEastAsia" w:hint="eastAsia"/>
          <w:snapToGrid w:val="0"/>
          <w:sz w:val="20"/>
          <w:szCs w:val="20"/>
        </w:rPr>
        <w:t>．</w:t>
      </w:r>
      <w:r w:rsidRPr="004A1587">
        <w:rPr>
          <w:rFonts w:asciiTheme="minorEastAsia" w:eastAsiaTheme="minorEastAsia" w:hAnsiTheme="minorEastAsia" w:hint="eastAsia"/>
          <w:snapToGrid w:val="0"/>
          <w:sz w:val="20"/>
          <w:szCs w:val="20"/>
        </w:rPr>
        <w:t>対象となる取得財産等は、取得価額又は効用の増加価額が単価５０万円（税抜）以上の財産とする。（組み合わせて使用し、総額が５０万円以上となる取得財産も含む）</w:t>
      </w:r>
    </w:p>
    <w:p w14:paraId="1A7859A9" w14:textId="77777777" w:rsidR="00904776" w:rsidRPr="004A1587" w:rsidRDefault="00904776" w:rsidP="00904776">
      <w:pPr>
        <w:ind w:left="1000" w:hangingChars="500" w:hanging="1000"/>
        <w:rPr>
          <w:rFonts w:asciiTheme="minorEastAsia" w:eastAsiaTheme="minorEastAsia" w:hAnsiTheme="minorEastAsia"/>
          <w:snapToGrid w:val="0"/>
          <w:sz w:val="20"/>
          <w:szCs w:val="20"/>
        </w:rPr>
      </w:pPr>
      <w:r w:rsidRPr="004A1587">
        <w:rPr>
          <w:rFonts w:asciiTheme="minorEastAsia" w:eastAsiaTheme="minorEastAsia" w:hAnsiTheme="minorEastAsia" w:hint="eastAsia"/>
          <w:snapToGrid w:val="0"/>
          <w:sz w:val="20"/>
          <w:szCs w:val="20"/>
        </w:rPr>
        <w:t xml:space="preserve">　　</w:t>
      </w:r>
      <w:r>
        <w:rPr>
          <w:rFonts w:asciiTheme="minorEastAsia" w:eastAsiaTheme="minorEastAsia" w:hAnsiTheme="minorEastAsia" w:hint="eastAsia"/>
          <w:snapToGrid w:val="0"/>
          <w:sz w:val="20"/>
          <w:szCs w:val="20"/>
        </w:rPr>
        <w:t xml:space="preserve">　</w:t>
      </w:r>
      <w:r w:rsidRPr="004A1587">
        <w:rPr>
          <w:rFonts w:asciiTheme="minorEastAsia" w:eastAsiaTheme="minorEastAsia" w:hAnsiTheme="minorEastAsia" w:hint="eastAsia"/>
          <w:snapToGrid w:val="0"/>
          <w:sz w:val="20"/>
          <w:szCs w:val="20"/>
        </w:rPr>
        <w:t>２</w:t>
      </w:r>
      <w:r>
        <w:rPr>
          <w:rFonts w:asciiTheme="minorEastAsia" w:eastAsiaTheme="minorEastAsia" w:hAnsiTheme="minorEastAsia" w:hint="eastAsia"/>
          <w:snapToGrid w:val="0"/>
          <w:sz w:val="20"/>
          <w:szCs w:val="20"/>
        </w:rPr>
        <w:t>．</w:t>
      </w:r>
      <w:r w:rsidRPr="004A1587">
        <w:rPr>
          <w:rFonts w:asciiTheme="minorEastAsia" w:eastAsiaTheme="minorEastAsia" w:hAnsiTheme="minorEastAsia" w:hint="eastAsia"/>
          <w:snapToGrid w:val="0"/>
          <w:sz w:val="20"/>
          <w:szCs w:val="20"/>
        </w:rPr>
        <w:t>財産の区分は、（イ）機械装置、測定装置、工具器具備品等、（ロ）無形資産（ソフトウェア等）、（ハ）書籍、資料、（ニ）無体財産権（産業財産権等）、（ホ）その他の物件（不動産及びその従物）とする。また、</w:t>
      </w:r>
      <w:proofErr w:type="gramStart"/>
      <w:r w:rsidRPr="004A1587">
        <w:rPr>
          <w:rFonts w:asciiTheme="minorEastAsia" w:eastAsiaTheme="minorEastAsia" w:hAnsiTheme="minorEastAsia" w:hint="eastAsia"/>
          <w:snapToGrid w:val="0"/>
          <w:sz w:val="20"/>
          <w:szCs w:val="20"/>
        </w:rPr>
        <w:t>各</w:t>
      </w:r>
      <w:proofErr w:type="gramEnd"/>
      <w:r w:rsidRPr="004A1587">
        <w:rPr>
          <w:rFonts w:asciiTheme="minorEastAsia" w:eastAsiaTheme="minorEastAsia" w:hAnsiTheme="minorEastAsia" w:hint="eastAsia"/>
          <w:snapToGrid w:val="0"/>
          <w:sz w:val="20"/>
          <w:szCs w:val="20"/>
        </w:rPr>
        <w:t>区分</w:t>
      </w:r>
      <w:proofErr w:type="gramStart"/>
      <w:r w:rsidRPr="004A1587">
        <w:rPr>
          <w:rFonts w:asciiTheme="minorEastAsia" w:eastAsiaTheme="minorEastAsia" w:hAnsiTheme="minorEastAsia" w:hint="eastAsia"/>
          <w:snapToGrid w:val="0"/>
          <w:sz w:val="20"/>
          <w:szCs w:val="20"/>
        </w:rPr>
        <w:t>ごと</w:t>
      </w:r>
      <w:proofErr w:type="gramEnd"/>
      <w:r w:rsidRPr="004A1587">
        <w:rPr>
          <w:rFonts w:asciiTheme="minorEastAsia" w:eastAsiaTheme="minorEastAsia" w:hAnsiTheme="minorEastAsia" w:hint="eastAsia"/>
          <w:snapToGrid w:val="0"/>
          <w:sz w:val="20"/>
          <w:szCs w:val="20"/>
        </w:rPr>
        <w:t>に通し番号を付すこと（前年度以前に報告した財産には、前年度以前と同じ通し番号を付すこと）。</w:t>
      </w:r>
    </w:p>
    <w:p w14:paraId="161473DA" w14:textId="77777777" w:rsidR="00904776" w:rsidRPr="004A1587" w:rsidRDefault="00904776" w:rsidP="00904776">
      <w:pPr>
        <w:ind w:left="1000" w:hangingChars="500" w:hanging="1000"/>
        <w:rPr>
          <w:rFonts w:asciiTheme="minorEastAsia" w:eastAsiaTheme="minorEastAsia" w:hAnsiTheme="minorEastAsia"/>
          <w:snapToGrid w:val="0"/>
          <w:sz w:val="20"/>
          <w:szCs w:val="20"/>
        </w:rPr>
      </w:pPr>
      <w:r w:rsidRPr="004A1587">
        <w:rPr>
          <w:rFonts w:asciiTheme="minorEastAsia" w:eastAsiaTheme="minorEastAsia" w:hAnsiTheme="minorEastAsia" w:hint="eastAsia"/>
          <w:snapToGrid w:val="0"/>
          <w:sz w:val="20"/>
          <w:szCs w:val="20"/>
        </w:rPr>
        <w:t xml:space="preserve">　</w:t>
      </w:r>
      <w:r>
        <w:rPr>
          <w:rFonts w:asciiTheme="minorEastAsia" w:eastAsiaTheme="minorEastAsia" w:hAnsiTheme="minorEastAsia" w:hint="eastAsia"/>
          <w:snapToGrid w:val="0"/>
          <w:sz w:val="20"/>
          <w:szCs w:val="20"/>
        </w:rPr>
        <w:t xml:space="preserve">　</w:t>
      </w:r>
      <w:r w:rsidRPr="004A1587">
        <w:rPr>
          <w:rFonts w:asciiTheme="minorEastAsia" w:eastAsiaTheme="minorEastAsia" w:hAnsiTheme="minorEastAsia" w:hint="eastAsia"/>
          <w:snapToGrid w:val="0"/>
          <w:sz w:val="20"/>
          <w:szCs w:val="20"/>
        </w:rPr>
        <w:t xml:space="preserve">　３</w:t>
      </w:r>
      <w:r>
        <w:rPr>
          <w:rFonts w:asciiTheme="minorEastAsia" w:eastAsiaTheme="minorEastAsia" w:hAnsiTheme="minorEastAsia" w:hint="eastAsia"/>
          <w:snapToGrid w:val="0"/>
          <w:sz w:val="20"/>
          <w:szCs w:val="20"/>
        </w:rPr>
        <w:t>．</w:t>
      </w:r>
      <w:r w:rsidRPr="004A1587">
        <w:rPr>
          <w:rFonts w:asciiTheme="minorEastAsia" w:eastAsiaTheme="minorEastAsia" w:hAnsiTheme="minorEastAsia" w:hint="eastAsia"/>
          <w:snapToGrid w:val="0"/>
          <w:sz w:val="20"/>
          <w:szCs w:val="20"/>
        </w:rPr>
        <w:t>数量は、同一規格等であれば一括して差し支えない。単価が異なる場合は分別して記載すること。</w:t>
      </w:r>
    </w:p>
    <w:p w14:paraId="29AD224D" w14:textId="77777777" w:rsidR="00904776" w:rsidRPr="004A1587" w:rsidRDefault="00904776" w:rsidP="00904776">
      <w:pPr>
        <w:ind w:left="1000" w:hangingChars="500" w:hanging="1000"/>
        <w:rPr>
          <w:rFonts w:asciiTheme="minorEastAsia" w:eastAsiaTheme="minorEastAsia" w:hAnsiTheme="minorEastAsia"/>
          <w:snapToGrid w:val="0"/>
          <w:sz w:val="20"/>
          <w:szCs w:val="20"/>
        </w:rPr>
      </w:pPr>
      <w:r w:rsidRPr="004A1587">
        <w:rPr>
          <w:rFonts w:asciiTheme="minorEastAsia" w:eastAsiaTheme="minorEastAsia" w:hAnsiTheme="minorEastAsia" w:hint="eastAsia"/>
          <w:snapToGrid w:val="0"/>
          <w:sz w:val="20"/>
          <w:szCs w:val="20"/>
        </w:rPr>
        <w:t xml:space="preserve">　</w:t>
      </w:r>
      <w:r>
        <w:rPr>
          <w:rFonts w:asciiTheme="minorEastAsia" w:eastAsiaTheme="minorEastAsia" w:hAnsiTheme="minorEastAsia" w:hint="eastAsia"/>
          <w:snapToGrid w:val="0"/>
          <w:sz w:val="20"/>
          <w:szCs w:val="20"/>
        </w:rPr>
        <w:t xml:space="preserve">　</w:t>
      </w:r>
      <w:r w:rsidRPr="004A1587">
        <w:rPr>
          <w:rFonts w:asciiTheme="minorEastAsia" w:eastAsiaTheme="minorEastAsia" w:hAnsiTheme="minorEastAsia" w:hint="eastAsia"/>
          <w:snapToGrid w:val="0"/>
          <w:sz w:val="20"/>
          <w:szCs w:val="20"/>
        </w:rPr>
        <w:t xml:space="preserve">　４</w:t>
      </w:r>
      <w:r>
        <w:rPr>
          <w:rFonts w:asciiTheme="minorEastAsia" w:eastAsiaTheme="minorEastAsia" w:hAnsiTheme="minorEastAsia" w:hint="eastAsia"/>
          <w:snapToGrid w:val="0"/>
          <w:sz w:val="20"/>
          <w:szCs w:val="20"/>
        </w:rPr>
        <w:t>．</w:t>
      </w:r>
      <w:r w:rsidRPr="004A1587">
        <w:rPr>
          <w:rFonts w:asciiTheme="minorEastAsia" w:eastAsiaTheme="minorEastAsia" w:hAnsiTheme="minorEastAsia" w:hint="eastAsia"/>
          <w:snapToGrid w:val="0"/>
          <w:sz w:val="20"/>
          <w:szCs w:val="20"/>
        </w:rPr>
        <w:t>取得年月日は、検収年月日を記載すること。</w:t>
      </w:r>
    </w:p>
    <w:p w14:paraId="7209AEF9" w14:textId="77777777" w:rsidR="00904776" w:rsidRPr="004A1587" w:rsidRDefault="00904776" w:rsidP="00904776">
      <w:pPr>
        <w:ind w:left="1000" w:hangingChars="500" w:hanging="1000"/>
        <w:rPr>
          <w:rFonts w:asciiTheme="minorEastAsia" w:eastAsiaTheme="minorEastAsia" w:hAnsiTheme="minorEastAsia"/>
          <w:snapToGrid w:val="0"/>
          <w:sz w:val="20"/>
          <w:szCs w:val="20"/>
        </w:rPr>
      </w:pPr>
      <w:r w:rsidRPr="004A1587">
        <w:rPr>
          <w:rFonts w:asciiTheme="minorEastAsia" w:eastAsiaTheme="minorEastAsia" w:hAnsiTheme="minorEastAsia" w:hint="eastAsia"/>
          <w:snapToGrid w:val="0"/>
          <w:sz w:val="20"/>
          <w:szCs w:val="20"/>
        </w:rPr>
        <w:t xml:space="preserve">　</w:t>
      </w:r>
      <w:r>
        <w:rPr>
          <w:rFonts w:asciiTheme="minorEastAsia" w:eastAsiaTheme="minorEastAsia" w:hAnsiTheme="minorEastAsia" w:hint="eastAsia"/>
          <w:snapToGrid w:val="0"/>
          <w:sz w:val="20"/>
          <w:szCs w:val="20"/>
        </w:rPr>
        <w:t xml:space="preserve">　</w:t>
      </w:r>
      <w:r w:rsidRPr="004A1587">
        <w:rPr>
          <w:rFonts w:asciiTheme="minorEastAsia" w:eastAsiaTheme="minorEastAsia" w:hAnsiTheme="minorEastAsia" w:hint="eastAsia"/>
          <w:snapToGrid w:val="0"/>
          <w:sz w:val="20"/>
          <w:szCs w:val="20"/>
        </w:rPr>
        <w:t xml:space="preserve">　５</w:t>
      </w:r>
      <w:r>
        <w:rPr>
          <w:rFonts w:asciiTheme="minorEastAsia" w:eastAsiaTheme="minorEastAsia" w:hAnsiTheme="minorEastAsia" w:hint="eastAsia"/>
          <w:snapToGrid w:val="0"/>
          <w:sz w:val="20"/>
          <w:szCs w:val="20"/>
        </w:rPr>
        <w:t>．</w:t>
      </w:r>
      <w:r w:rsidRPr="004A1587">
        <w:rPr>
          <w:rFonts w:asciiTheme="minorEastAsia" w:eastAsiaTheme="minorEastAsia" w:hAnsiTheme="minorEastAsia" w:hint="eastAsia"/>
          <w:snapToGrid w:val="0"/>
          <w:sz w:val="20"/>
          <w:szCs w:val="20"/>
        </w:rPr>
        <w:t>金額、取得年月日、耐用年数等に関して、助成事業者の固定資産台帳等との整合を確認すること。</w:t>
      </w:r>
    </w:p>
    <w:p w14:paraId="788A7FD6" w14:textId="77777777" w:rsidR="00904776" w:rsidRPr="004A1587" w:rsidRDefault="00904776" w:rsidP="00904776">
      <w:pPr>
        <w:ind w:left="1000" w:hangingChars="500" w:hanging="1000"/>
        <w:rPr>
          <w:rFonts w:asciiTheme="minorEastAsia" w:eastAsiaTheme="minorEastAsia" w:hAnsiTheme="minorEastAsia"/>
          <w:snapToGrid w:val="0"/>
          <w:sz w:val="20"/>
          <w:szCs w:val="20"/>
        </w:rPr>
      </w:pPr>
      <w:r w:rsidRPr="004A1587">
        <w:rPr>
          <w:rFonts w:asciiTheme="minorEastAsia" w:eastAsiaTheme="minorEastAsia" w:hAnsiTheme="minorEastAsia" w:hint="eastAsia"/>
          <w:snapToGrid w:val="0"/>
          <w:sz w:val="20"/>
          <w:szCs w:val="20"/>
        </w:rPr>
        <w:t xml:space="preserve">　　　６</w:t>
      </w:r>
      <w:r>
        <w:rPr>
          <w:rFonts w:asciiTheme="minorEastAsia" w:eastAsiaTheme="minorEastAsia" w:hAnsiTheme="minorEastAsia" w:hint="eastAsia"/>
          <w:snapToGrid w:val="0"/>
          <w:sz w:val="20"/>
          <w:szCs w:val="20"/>
        </w:rPr>
        <w:t>．</w:t>
      </w:r>
      <w:r w:rsidRPr="004A1587">
        <w:rPr>
          <w:rFonts w:asciiTheme="minorEastAsia" w:eastAsiaTheme="minorEastAsia" w:hAnsiTheme="minorEastAsia" w:hint="eastAsia"/>
          <w:snapToGrid w:val="0"/>
          <w:sz w:val="20"/>
          <w:szCs w:val="20"/>
        </w:rPr>
        <w:t>これまでに取得した財産について記入し、使用を開始している場合は、備考欄に交付の目的に沿って使用しているかについて、その使用状況を記載すること。</w:t>
      </w:r>
    </w:p>
    <w:p w14:paraId="74573ED5" w14:textId="77777777" w:rsidR="00904776" w:rsidRPr="00AB28F9" w:rsidRDefault="00904776" w:rsidP="00904776">
      <w:pPr>
        <w:widowControl/>
        <w:ind w:left="1050" w:hangingChars="500" w:hanging="1050"/>
        <w:jc w:val="left"/>
        <w:rPr>
          <w:rFonts w:asciiTheme="minorEastAsia" w:eastAsiaTheme="minorEastAsia" w:hAnsiTheme="minorEastAsia"/>
          <w:bCs/>
          <w:iCs/>
          <w:noProof/>
        </w:rPr>
      </w:pPr>
    </w:p>
    <w:p w14:paraId="0206EB1F" w14:textId="57B19101" w:rsidR="00904776" w:rsidRPr="00904776" w:rsidRDefault="00904776" w:rsidP="001C1126"/>
    <w:p w14:paraId="73FCC5F9" w14:textId="561AA285" w:rsidR="001C1126" w:rsidRPr="00D61A51" w:rsidRDefault="001C1126" w:rsidP="00904776">
      <w:pPr>
        <w:widowControl/>
        <w:jc w:val="left"/>
        <w:rPr>
          <w:rFonts w:hint="eastAsia"/>
        </w:rPr>
      </w:pPr>
    </w:p>
    <w:sectPr w:rsidR="001C1126" w:rsidRPr="00D61A51" w:rsidSect="005A615A">
      <w:footerReference w:type="first" r:id="rId8"/>
      <w:pgSz w:w="11906" w:h="16838" w:code="9"/>
      <w:pgMar w:top="992" w:right="1134" w:bottom="709" w:left="1134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DF92E" w14:textId="77777777" w:rsidR="007A1CC7" w:rsidRDefault="007A1CC7">
      <w:r>
        <w:separator/>
      </w:r>
    </w:p>
  </w:endnote>
  <w:endnote w:type="continuationSeparator" w:id="0">
    <w:p w14:paraId="24F509E0" w14:textId="77777777" w:rsidR="007A1CC7" w:rsidRDefault="007A1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2833E0" w:rsidRDefault="002833E0" w:rsidP="006652BC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D580C" w14:textId="77777777" w:rsidR="007A1CC7" w:rsidRDefault="007A1CC7">
      <w:r>
        <w:separator/>
      </w:r>
    </w:p>
  </w:footnote>
  <w:footnote w:type="continuationSeparator" w:id="0">
    <w:p w14:paraId="30B8BD1B" w14:textId="77777777" w:rsidR="007A1CC7" w:rsidRDefault="007A1C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66F3"/>
    <w:multiLevelType w:val="hybridMultilevel"/>
    <w:tmpl w:val="6368E4A0"/>
    <w:lvl w:ilvl="0" w:tplc="8826B084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2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D815E76"/>
    <w:multiLevelType w:val="hybridMultilevel"/>
    <w:tmpl w:val="4AA63B98"/>
    <w:lvl w:ilvl="0" w:tplc="4830AD2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326E5AD9"/>
    <w:multiLevelType w:val="hybridMultilevel"/>
    <w:tmpl w:val="43EE4EC2"/>
    <w:lvl w:ilvl="0" w:tplc="B00095B2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790F142C"/>
    <w:multiLevelType w:val="hybridMultilevel"/>
    <w:tmpl w:val="82DE19CE"/>
    <w:lvl w:ilvl="0" w:tplc="53FA03B4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65058579">
    <w:abstractNumId w:val="2"/>
  </w:num>
  <w:num w:numId="2" w16cid:durableId="313533651">
    <w:abstractNumId w:val="8"/>
  </w:num>
  <w:num w:numId="3" w16cid:durableId="42290538">
    <w:abstractNumId w:val="1"/>
  </w:num>
  <w:num w:numId="4" w16cid:durableId="1895578722">
    <w:abstractNumId w:val="6"/>
  </w:num>
  <w:num w:numId="5" w16cid:durableId="928082182">
    <w:abstractNumId w:val="4"/>
  </w:num>
  <w:num w:numId="6" w16cid:durableId="2091005382">
    <w:abstractNumId w:val="3"/>
  </w:num>
  <w:num w:numId="7" w16cid:durableId="969703353">
    <w:abstractNumId w:val="7"/>
  </w:num>
  <w:num w:numId="8" w16cid:durableId="1659377837">
    <w:abstractNumId w:val="5"/>
  </w:num>
  <w:num w:numId="9" w16cid:durableId="1447961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05F10"/>
    <w:rsid w:val="0000753B"/>
    <w:rsid w:val="00007E2C"/>
    <w:rsid w:val="00014EE1"/>
    <w:rsid w:val="0002261F"/>
    <w:rsid w:val="000228C6"/>
    <w:rsid w:val="00023BB2"/>
    <w:rsid w:val="00031083"/>
    <w:rsid w:val="00031BB5"/>
    <w:rsid w:val="00031DC8"/>
    <w:rsid w:val="00032A42"/>
    <w:rsid w:val="00032FAC"/>
    <w:rsid w:val="00033501"/>
    <w:rsid w:val="00036E62"/>
    <w:rsid w:val="00040429"/>
    <w:rsid w:val="00043B79"/>
    <w:rsid w:val="00046631"/>
    <w:rsid w:val="0005317F"/>
    <w:rsid w:val="0005555D"/>
    <w:rsid w:val="00055713"/>
    <w:rsid w:val="000568C4"/>
    <w:rsid w:val="000603C0"/>
    <w:rsid w:val="00061C26"/>
    <w:rsid w:val="00063297"/>
    <w:rsid w:val="00065FCC"/>
    <w:rsid w:val="00067958"/>
    <w:rsid w:val="000755EA"/>
    <w:rsid w:val="00080159"/>
    <w:rsid w:val="00080460"/>
    <w:rsid w:val="000807FA"/>
    <w:rsid w:val="0008577C"/>
    <w:rsid w:val="00094A76"/>
    <w:rsid w:val="00095597"/>
    <w:rsid w:val="00095845"/>
    <w:rsid w:val="000A18E5"/>
    <w:rsid w:val="000A26AF"/>
    <w:rsid w:val="000A3DBD"/>
    <w:rsid w:val="000A42C5"/>
    <w:rsid w:val="000A6DFB"/>
    <w:rsid w:val="000B0942"/>
    <w:rsid w:val="000B299D"/>
    <w:rsid w:val="000B3B53"/>
    <w:rsid w:val="000B47CF"/>
    <w:rsid w:val="000B4FCD"/>
    <w:rsid w:val="000B7100"/>
    <w:rsid w:val="000C631A"/>
    <w:rsid w:val="000C635D"/>
    <w:rsid w:val="000D35C5"/>
    <w:rsid w:val="000D5D54"/>
    <w:rsid w:val="000E0F5D"/>
    <w:rsid w:val="000E3334"/>
    <w:rsid w:val="000E4A24"/>
    <w:rsid w:val="000E6679"/>
    <w:rsid w:val="000E6B57"/>
    <w:rsid w:val="000E7077"/>
    <w:rsid w:val="000E78C0"/>
    <w:rsid w:val="000E7C6F"/>
    <w:rsid w:val="000F170C"/>
    <w:rsid w:val="000F2DBC"/>
    <w:rsid w:val="000F4F85"/>
    <w:rsid w:val="001025E5"/>
    <w:rsid w:val="00107D87"/>
    <w:rsid w:val="00116C43"/>
    <w:rsid w:val="00117C04"/>
    <w:rsid w:val="00121FC4"/>
    <w:rsid w:val="00124C3E"/>
    <w:rsid w:val="0012515A"/>
    <w:rsid w:val="001257FA"/>
    <w:rsid w:val="00127FC2"/>
    <w:rsid w:val="001410F0"/>
    <w:rsid w:val="00142A1E"/>
    <w:rsid w:val="00144766"/>
    <w:rsid w:val="00144A5F"/>
    <w:rsid w:val="00144DB8"/>
    <w:rsid w:val="001550A7"/>
    <w:rsid w:val="0016646D"/>
    <w:rsid w:val="00166A27"/>
    <w:rsid w:val="0017125B"/>
    <w:rsid w:val="00171BB6"/>
    <w:rsid w:val="00172359"/>
    <w:rsid w:val="00173AD4"/>
    <w:rsid w:val="00173C4E"/>
    <w:rsid w:val="001746F4"/>
    <w:rsid w:val="00175CEC"/>
    <w:rsid w:val="00182114"/>
    <w:rsid w:val="0018577D"/>
    <w:rsid w:val="001872F2"/>
    <w:rsid w:val="001920EB"/>
    <w:rsid w:val="00192F77"/>
    <w:rsid w:val="00196F2C"/>
    <w:rsid w:val="00197EA0"/>
    <w:rsid w:val="001A04BF"/>
    <w:rsid w:val="001A0F37"/>
    <w:rsid w:val="001A4DDF"/>
    <w:rsid w:val="001A513C"/>
    <w:rsid w:val="001A62B9"/>
    <w:rsid w:val="001A76D5"/>
    <w:rsid w:val="001A7C4C"/>
    <w:rsid w:val="001B0709"/>
    <w:rsid w:val="001B0D00"/>
    <w:rsid w:val="001B270C"/>
    <w:rsid w:val="001B2F0F"/>
    <w:rsid w:val="001B3323"/>
    <w:rsid w:val="001B4D34"/>
    <w:rsid w:val="001B5648"/>
    <w:rsid w:val="001B647D"/>
    <w:rsid w:val="001B6EAD"/>
    <w:rsid w:val="001C1126"/>
    <w:rsid w:val="001C5ED0"/>
    <w:rsid w:val="001C6433"/>
    <w:rsid w:val="001C7408"/>
    <w:rsid w:val="001C7F07"/>
    <w:rsid w:val="001D1F97"/>
    <w:rsid w:val="001D2F00"/>
    <w:rsid w:val="001D43E8"/>
    <w:rsid w:val="001D79EB"/>
    <w:rsid w:val="001E4244"/>
    <w:rsid w:val="001E42FF"/>
    <w:rsid w:val="001E611A"/>
    <w:rsid w:val="001E61B4"/>
    <w:rsid w:val="001E6C74"/>
    <w:rsid w:val="001E6DC6"/>
    <w:rsid w:val="001F02AE"/>
    <w:rsid w:val="001F5A8A"/>
    <w:rsid w:val="00202E0F"/>
    <w:rsid w:val="0020393C"/>
    <w:rsid w:val="002052F6"/>
    <w:rsid w:val="00207067"/>
    <w:rsid w:val="002106B7"/>
    <w:rsid w:val="00212FB9"/>
    <w:rsid w:val="00217D28"/>
    <w:rsid w:val="002204F1"/>
    <w:rsid w:val="00221C58"/>
    <w:rsid w:val="0022281F"/>
    <w:rsid w:val="002348FE"/>
    <w:rsid w:val="002371ED"/>
    <w:rsid w:val="00237D55"/>
    <w:rsid w:val="00241548"/>
    <w:rsid w:val="00241B37"/>
    <w:rsid w:val="00242933"/>
    <w:rsid w:val="00242972"/>
    <w:rsid w:val="00245567"/>
    <w:rsid w:val="002456E2"/>
    <w:rsid w:val="00246E46"/>
    <w:rsid w:val="00251B75"/>
    <w:rsid w:val="002523A0"/>
    <w:rsid w:val="002540F7"/>
    <w:rsid w:val="002543DF"/>
    <w:rsid w:val="00255A9F"/>
    <w:rsid w:val="002606B7"/>
    <w:rsid w:val="00262865"/>
    <w:rsid w:val="00263BF1"/>
    <w:rsid w:val="00263CAC"/>
    <w:rsid w:val="002656AF"/>
    <w:rsid w:val="0027036E"/>
    <w:rsid w:val="00270467"/>
    <w:rsid w:val="00270530"/>
    <w:rsid w:val="00274969"/>
    <w:rsid w:val="00274E8C"/>
    <w:rsid w:val="002776F9"/>
    <w:rsid w:val="002807AE"/>
    <w:rsid w:val="002813E9"/>
    <w:rsid w:val="002819BB"/>
    <w:rsid w:val="00282509"/>
    <w:rsid w:val="002833E0"/>
    <w:rsid w:val="00285966"/>
    <w:rsid w:val="00286AF1"/>
    <w:rsid w:val="002920BE"/>
    <w:rsid w:val="0029276E"/>
    <w:rsid w:val="00293718"/>
    <w:rsid w:val="00294435"/>
    <w:rsid w:val="002975F4"/>
    <w:rsid w:val="002A2F9A"/>
    <w:rsid w:val="002A447F"/>
    <w:rsid w:val="002A5C93"/>
    <w:rsid w:val="002A7B28"/>
    <w:rsid w:val="002A7E97"/>
    <w:rsid w:val="002B1660"/>
    <w:rsid w:val="002B23CB"/>
    <w:rsid w:val="002B3EF3"/>
    <w:rsid w:val="002B5001"/>
    <w:rsid w:val="002B5C59"/>
    <w:rsid w:val="002B6CF5"/>
    <w:rsid w:val="002B73CA"/>
    <w:rsid w:val="002C1909"/>
    <w:rsid w:val="002C293F"/>
    <w:rsid w:val="002C379F"/>
    <w:rsid w:val="002C749D"/>
    <w:rsid w:val="002C7D4A"/>
    <w:rsid w:val="002D45FA"/>
    <w:rsid w:val="002D5687"/>
    <w:rsid w:val="002D5F72"/>
    <w:rsid w:val="002E1E91"/>
    <w:rsid w:val="002E2222"/>
    <w:rsid w:val="002E3A41"/>
    <w:rsid w:val="002E6ABD"/>
    <w:rsid w:val="002F1722"/>
    <w:rsid w:val="002F3526"/>
    <w:rsid w:val="0030255D"/>
    <w:rsid w:val="0030466A"/>
    <w:rsid w:val="00307550"/>
    <w:rsid w:val="003131DB"/>
    <w:rsid w:val="003139FE"/>
    <w:rsid w:val="0031737B"/>
    <w:rsid w:val="00317614"/>
    <w:rsid w:val="00320375"/>
    <w:rsid w:val="00320AEE"/>
    <w:rsid w:val="00320DF8"/>
    <w:rsid w:val="00321E2E"/>
    <w:rsid w:val="003239B3"/>
    <w:rsid w:val="00323C7D"/>
    <w:rsid w:val="003245A8"/>
    <w:rsid w:val="00324A5B"/>
    <w:rsid w:val="00327B31"/>
    <w:rsid w:val="00330BB9"/>
    <w:rsid w:val="0033330B"/>
    <w:rsid w:val="0033422E"/>
    <w:rsid w:val="0033451D"/>
    <w:rsid w:val="00335483"/>
    <w:rsid w:val="003408DF"/>
    <w:rsid w:val="00345FEE"/>
    <w:rsid w:val="00350297"/>
    <w:rsid w:val="00350EEE"/>
    <w:rsid w:val="0035711D"/>
    <w:rsid w:val="00362A11"/>
    <w:rsid w:val="003639B3"/>
    <w:rsid w:val="00365549"/>
    <w:rsid w:val="00365553"/>
    <w:rsid w:val="0036627C"/>
    <w:rsid w:val="00366AED"/>
    <w:rsid w:val="00367CF9"/>
    <w:rsid w:val="003700B4"/>
    <w:rsid w:val="00375E0C"/>
    <w:rsid w:val="003765D2"/>
    <w:rsid w:val="003775ED"/>
    <w:rsid w:val="0038025D"/>
    <w:rsid w:val="003828C0"/>
    <w:rsid w:val="00383496"/>
    <w:rsid w:val="00383760"/>
    <w:rsid w:val="0038557D"/>
    <w:rsid w:val="00385B27"/>
    <w:rsid w:val="00386EEC"/>
    <w:rsid w:val="00391BE8"/>
    <w:rsid w:val="00392D69"/>
    <w:rsid w:val="00393F30"/>
    <w:rsid w:val="00394181"/>
    <w:rsid w:val="00395C7E"/>
    <w:rsid w:val="0039791A"/>
    <w:rsid w:val="00397C50"/>
    <w:rsid w:val="003A6383"/>
    <w:rsid w:val="003A67E6"/>
    <w:rsid w:val="003B4238"/>
    <w:rsid w:val="003B43C8"/>
    <w:rsid w:val="003B4596"/>
    <w:rsid w:val="003B5CB7"/>
    <w:rsid w:val="003B6685"/>
    <w:rsid w:val="003C2B09"/>
    <w:rsid w:val="003C4607"/>
    <w:rsid w:val="003D0427"/>
    <w:rsid w:val="003D0A6A"/>
    <w:rsid w:val="003D381A"/>
    <w:rsid w:val="003D39D0"/>
    <w:rsid w:val="003D4525"/>
    <w:rsid w:val="003D5FAC"/>
    <w:rsid w:val="003D6B50"/>
    <w:rsid w:val="003E4CE3"/>
    <w:rsid w:val="003E5D8A"/>
    <w:rsid w:val="003F21C9"/>
    <w:rsid w:val="003F4144"/>
    <w:rsid w:val="003F4688"/>
    <w:rsid w:val="003F65D1"/>
    <w:rsid w:val="003F7868"/>
    <w:rsid w:val="00402F40"/>
    <w:rsid w:val="00405025"/>
    <w:rsid w:val="00407867"/>
    <w:rsid w:val="00410FC2"/>
    <w:rsid w:val="00411339"/>
    <w:rsid w:val="00413661"/>
    <w:rsid w:val="004142EA"/>
    <w:rsid w:val="00415A0F"/>
    <w:rsid w:val="0041674B"/>
    <w:rsid w:val="00416C25"/>
    <w:rsid w:val="00417D01"/>
    <w:rsid w:val="00421B26"/>
    <w:rsid w:val="00422A18"/>
    <w:rsid w:val="0042496A"/>
    <w:rsid w:val="004263F8"/>
    <w:rsid w:val="00433310"/>
    <w:rsid w:val="004333A7"/>
    <w:rsid w:val="00433DBC"/>
    <w:rsid w:val="00442B16"/>
    <w:rsid w:val="004447ED"/>
    <w:rsid w:val="00451E62"/>
    <w:rsid w:val="0045274E"/>
    <w:rsid w:val="00454527"/>
    <w:rsid w:val="004558ED"/>
    <w:rsid w:val="00455C45"/>
    <w:rsid w:val="0045604B"/>
    <w:rsid w:val="00462D87"/>
    <w:rsid w:val="00463DA1"/>
    <w:rsid w:val="00467863"/>
    <w:rsid w:val="004726C3"/>
    <w:rsid w:val="00474555"/>
    <w:rsid w:val="00474723"/>
    <w:rsid w:val="00477997"/>
    <w:rsid w:val="00481A53"/>
    <w:rsid w:val="00483DF9"/>
    <w:rsid w:val="00486233"/>
    <w:rsid w:val="004912BD"/>
    <w:rsid w:val="004920C8"/>
    <w:rsid w:val="00493925"/>
    <w:rsid w:val="00494916"/>
    <w:rsid w:val="004955BE"/>
    <w:rsid w:val="00495D04"/>
    <w:rsid w:val="004A1261"/>
    <w:rsid w:val="004A26B3"/>
    <w:rsid w:val="004C00E3"/>
    <w:rsid w:val="004C03F2"/>
    <w:rsid w:val="004C06C3"/>
    <w:rsid w:val="004C0ED3"/>
    <w:rsid w:val="004C5E93"/>
    <w:rsid w:val="004C6E64"/>
    <w:rsid w:val="004C7344"/>
    <w:rsid w:val="004D41B1"/>
    <w:rsid w:val="004D5627"/>
    <w:rsid w:val="004D6522"/>
    <w:rsid w:val="004D7CF2"/>
    <w:rsid w:val="004E1443"/>
    <w:rsid w:val="004E4454"/>
    <w:rsid w:val="004E69BF"/>
    <w:rsid w:val="004F0091"/>
    <w:rsid w:val="004F31EF"/>
    <w:rsid w:val="0050055B"/>
    <w:rsid w:val="00501E08"/>
    <w:rsid w:val="0050242D"/>
    <w:rsid w:val="00503348"/>
    <w:rsid w:val="00507C17"/>
    <w:rsid w:val="005108AC"/>
    <w:rsid w:val="00514848"/>
    <w:rsid w:val="005148A8"/>
    <w:rsid w:val="00515FC3"/>
    <w:rsid w:val="005167F7"/>
    <w:rsid w:val="00517CFA"/>
    <w:rsid w:val="00523D0A"/>
    <w:rsid w:val="00526DE6"/>
    <w:rsid w:val="00532F26"/>
    <w:rsid w:val="005360CB"/>
    <w:rsid w:val="00536A34"/>
    <w:rsid w:val="005438AB"/>
    <w:rsid w:val="005445EB"/>
    <w:rsid w:val="005450F3"/>
    <w:rsid w:val="005502C7"/>
    <w:rsid w:val="00552847"/>
    <w:rsid w:val="00554FD4"/>
    <w:rsid w:val="00555DEA"/>
    <w:rsid w:val="005561BC"/>
    <w:rsid w:val="00557C72"/>
    <w:rsid w:val="0056042E"/>
    <w:rsid w:val="005626B3"/>
    <w:rsid w:val="00562BDB"/>
    <w:rsid w:val="00566C2C"/>
    <w:rsid w:val="00571B3F"/>
    <w:rsid w:val="00573045"/>
    <w:rsid w:val="00576F7B"/>
    <w:rsid w:val="00577014"/>
    <w:rsid w:val="005801DC"/>
    <w:rsid w:val="00580DFC"/>
    <w:rsid w:val="00581430"/>
    <w:rsid w:val="00584429"/>
    <w:rsid w:val="00592B1B"/>
    <w:rsid w:val="00593A5E"/>
    <w:rsid w:val="00593AA5"/>
    <w:rsid w:val="00595C68"/>
    <w:rsid w:val="005A615A"/>
    <w:rsid w:val="005B1D1B"/>
    <w:rsid w:val="005B27A4"/>
    <w:rsid w:val="005B34F7"/>
    <w:rsid w:val="005B381D"/>
    <w:rsid w:val="005C09B9"/>
    <w:rsid w:val="005C2944"/>
    <w:rsid w:val="005C52FC"/>
    <w:rsid w:val="005C679E"/>
    <w:rsid w:val="005C7AE7"/>
    <w:rsid w:val="005D0E01"/>
    <w:rsid w:val="005D241E"/>
    <w:rsid w:val="005D2B33"/>
    <w:rsid w:val="005E2DDC"/>
    <w:rsid w:val="005E37F9"/>
    <w:rsid w:val="005E6E19"/>
    <w:rsid w:val="005F581B"/>
    <w:rsid w:val="006046C8"/>
    <w:rsid w:val="00604F35"/>
    <w:rsid w:val="00606659"/>
    <w:rsid w:val="00610DBA"/>
    <w:rsid w:val="0061646D"/>
    <w:rsid w:val="006166F9"/>
    <w:rsid w:val="00620CB9"/>
    <w:rsid w:val="006219E8"/>
    <w:rsid w:val="00621C60"/>
    <w:rsid w:val="00622DC8"/>
    <w:rsid w:val="00623F16"/>
    <w:rsid w:val="00624D51"/>
    <w:rsid w:val="006254F6"/>
    <w:rsid w:val="00627FB6"/>
    <w:rsid w:val="00630ABB"/>
    <w:rsid w:val="006317C6"/>
    <w:rsid w:val="00631BCE"/>
    <w:rsid w:val="00631FB3"/>
    <w:rsid w:val="00636727"/>
    <w:rsid w:val="00641D49"/>
    <w:rsid w:val="00643ACB"/>
    <w:rsid w:val="00646E3A"/>
    <w:rsid w:val="006568A6"/>
    <w:rsid w:val="00660F76"/>
    <w:rsid w:val="006652BC"/>
    <w:rsid w:val="006654D9"/>
    <w:rsid w:val="006668F2"/>
    <w:rsid w:val="00667DAD"/>
    <w:rsid w:val="0067138C"/>
    <w:rsid w:val="00672ED6"/>
    <w:rsid w:val="00684322"/>
    <w:rsid w:val="00696541"/>
    <w:rsid w:val="006A35CD"/>
    <w:rsid w:val="006B147E"/>
    <w:rsid w:val="006B1ED7"/>
    <w:rsid w:val="006B3CC5"/>
    <w:rsid w:val="006B4BD0"/>
    <w:rsid w:val="006B6590"/>
    <w:rsid w:val="006C148E"/>
    <w:rsid w:val="006C3475"/>
    <w:rsid w:val="006C3761"/>
    <w:rsid w:val="006C7CBC"/>
    <w:rsid w:val="006D0F73"/>
    <w:rsid w:val="006D141B"/>
    <w:rsid w:val="006E3D4A"/>
    <w:rsid w:val="006E63B9"/>
    <w:rsid w:val="006F2221"/>
    <w:rsid w:val="006F3723"/>
    <w:rsid w:val="00702A1F"/>
    <w:rsid w:val="00713726"/>
    <w:rsid w:val="00715A19"/>
    <w:rsid w:val="00720121"/>
    <w:rsid w:val="00721D0D"/>
    <w:rsid w:val="00723065"/>
    <w:rsid w:val="0072486F"/>
    <w:rsid w:val="00726948"/>
    <w:rsid w:val="00727D8F"/>
    <w:rsid w:val="0073375C"/>
    <w:rsid w:val="00736622"/>
    <w:rsid w:val="007379A2"/>
    <w:rsid w:val="00754441"/>
    <w:rsid w:val="0075596D"/>
    <w:rsid w:val="00755FC4"/>
    <w:rsid w:val="0075607E"/>
    <w:rsid w:val="007612C7"/>
    <w:rsid w:val="007613A6"/>
    <w:rsid w:val="00762032"/>
    <w:rsid w:val="00764CC2"/>
    <w:rsid w:val="00765AC3"/>
    <w:rsid w:val="00770A94"/>
    <w:rsid w:val="007721D4"/>
    <w:rsid w:val="007730DC"/>
    <w:rsid w:val="00774184"/>
    <w:rsid w:val="007756A0"/>
    <w:rsid w:val="00782547"/>
    <w:rsid w:val="00782D9A"/>
    <w:rsid w:val="00785AAA"/>
    <w:rsid w:val="007902DB"/>
    <w:rsid w:val="00790A9F"/>
    <w:rsid w:val="00791C49"/>
    <w:rsid w:val="007930CE"/>
    <w:rsid w:val="00795250"/>
    <w:rsid w:val="00795C5D"/>
    <w:rsid w:val="007A0EA3"/>
    <w:rsid w:val="007A1CC7"/>
    <w:rsid w:val="007A2E13"/>
    <w:rsid w:val="007A7EA7"/>
    <w:rsid w:val="007B0793"/>
    <w:rsid w:val="007B168B"/>
    <w:rsid w:val="007B1E5F"/>
    <w:rsid w:val="007B26E0"/>
    <w:rsid w:val="007B3BF5"/>
    <w:rsid w:val="007B6705"/>
    <w:rsid w:val="007B7862"/>
    <w:rsid w:val="007B7DA8"/>
    <w:rsid w:val="007C184F"/>
    <w:rsid w:val="007C1ADB"/>
    <w:rsid w:val="007C4DAE"/>
    <w:rsid w:val="007D14D7"/>
    <w:rsid w:val="007D5492"/>
    <w:rsid w:val="007E1F68"/>
    <w:rsid w:val="007E2EFB"/>
    <w:rsid w:val="007E3A45"/>
    <w:rsid w:val="007E625B"/>
    <w:rsid w:val="007E67BC"/>
    <w:rsid w:val="007E7166"/>
    <w:rsid w:val="007F51DF"/>
    <w:rsid w:val="007F7421"/>
    <w:rsid w:val="00805C95"/>
    <w:rsid w:val="008065A1"/>
    <w:rsid w:val="00806B6B"/>
    <w:rsid w:val="008126EE"/>
    <w:rsid w:val="00813CF1"/>
    <w:rsid w:val="008140B1"/>
    <w:rsid w:val="0081521E"/>
    <w:rsid w:val="0081599D"/>
    <w:rsid w:val="00815F8B"/>
    <w:rsid w:val="00817801"/>
    <w:rsid w:val="00820BA0"/>
    <w:rsid w:val="00822171"/>
    <w:rsid w:val="00830033"/>
    <w:rsid w:val="008319E9"/>
    <w:rsid w:val="0083246A"/>
    <w:rsid w:val="008359EB"/>
    <w:rsid w:val="00837F28"/>
    <w:rsid w:val="00841222"/>
    <w:rsid w:val="0084305D"/>
    <w:rsid w:val="008469F1"/>
    <w:rsid w:val="0085072E"/>
    <w:rsid w:val="00866B04"/>
    <w:rsid w:val="00871210"/>
    <w:rsid w:val="00876E35"/>
    <w:rsid w:val="00880D4F"/>
    <w:rsid w:val="0088412C"/>
    <w:rsid w:val="00886ECE"/>
    <w:rsid w:val="0088762B"/>
    <w:rsid w:val="008877F9"/>
    <w:rsid w:val="008910F2"/>
    <w:rsid w:val="00893822"/>
    <w:rsid w:val="00897048"/>
    <w:rsid w:val="008A0322"/>
    <w:rsid w:val="008A0952"/>
    <w:rsid w:val="008A1487"/>
    <w:rsid w:val="008A1AE8"/>
    <w:rsid w:val="008A1E70"/>
    <w:rsid w:val="008A2085"/>
    <w:rsid w:val="008A2DEE"/>
    <w:rsid w:val="008B1BDA"/>
    <w:rsid w:val="008B215F"/>
    <w:rsid w:val="008B3B59"/>
    <w:rsid w:val="008B4834"/>
    <w:rsid w:val="008B5E6C"/>
    <w:rsid w:val="008B6F2D"/>
    <w:rsid w:val="008B74C7"/>
    <w:rsid w:val="008C06C9"/>
    <w:rsid w:val="008C6F2F"/>
    <w:rsid w:val="008D1BA5"/>
    <w:rsid w:val="008D513A"/>
    <w:rsid w:val="008E2752"/>
    <w:rsid w:val="008E6DE4"/>
    <w:rsid w:val="008F0E46"/>
    <w:rsid w:val="008F1C7E"/>
    <w:rsid w:val="008F4B40"/>
    <w:rsid w:val="008F6B45"/>
    <w:rsid w:val="009004B2"/>
    <w:rsid w:val="0090112A"/>
    <w:rsid w:val="009037CC"/>
    <w:rsid w:val="00904776"/>
    <w:rsid w:val="009053D0"/>
    <w:rsid w:val="00906B7C"/>
    <w:rsid w:val="00907C59"/>
    <w:rsid w:val="009106F8"/>
    <w:rsid w:val="009164DC"/>
    <w:rsid w:val="00916842"/>
    <w:rsid w:val="00916DDC"/>
    <w:rsid w:val="00916F7C"/>
    <w:rsid w:val="0092006F"/>
    <w:rsid w:val="00923B3F"/>
    <w:rsid w:val="00923DD3"/>
    <w:rsid w:val="00930CEB"/>
    <w:rsid w:val="00932885"/>
    <w:rsid w:val="00932C99"/>
    <w:rsid w:val="00934CD8"/>
    <w:rsid w:val="00936CB5"/>
    <w:rsid w:val="0093739C"/>
    <w:rsid w:val="00940639"/>
    <w:rsid w:val="009425D1"/>
    <w:rsid w:val="00945429"/>
    <w:rsid w:val="00946D05"/>
    <w:rsid w:val="00950C4D"/>
    <w:rsid w:val="00954CAD"/>
    <w:rsid w:val="009557C0"/>
    <w:rsid w:val="00955B61"/>
    <w:rsid w:val="00961971"/>
    <w:rsid w:val="00965378"/>
    <w:rsid w:val="00970549"/>
    <w:rsid w:val="00973AA4"/>
    <w:rsid w:val="0097635C"/>
    <w:rsid w:val="009764C3"/>
    <w:rsid w:val="00980054"/>
    <w:rsid w:val="00982B41"/>
    <w:rsid w:val="009843C6"/>
    <w:rsid w:val="0099417F"/>
    <w:rsid w:val="0099450C"/>
    <w:rsid w:val="00994ED0"/>
    <w:rsid w:val="009951C7"/>
    <w:rsid w:val="009A0C19"/>
    <w:rsid w:val="009A2EE7"/>
    <w:rsid w:val="009A33B5"/>
    <w:rsid w:val="009A6FD9"/>
    <w:rsid w:val="009A72E6"/>
    <w:rsid w:val="009A7638"/>
    <w:rsid w:val="009B5B0D"/>
    <w:rsid w:val="009B740F"/>
    <w:rsid w:val="009C48F7"/>
    <w:rsid w:val="009C5739"/>
    <w:rsid w:val="009C712F"/>
    <w:rsid w:val="009C71E4"/>
    <w:rsid w:val="009C7B6F"/>
    <w:rsid w:val="009D0528"/>
    <w:rsid w:val="009D0BFF"/>
    <w:rsid w:val="009D565A"/>
    <w:rsid w:val="009D724F"/>
    <w:rsid w:val="009D7600"/>
    <w:rsid w:val="009D7918"/>
    <w:rsid w:val="009E35BD"/>
    <w:rsid w:val="009E6093"/>
    <w:rsid w:val="009F1D0F"/>
    <w:rsid w:val="009F24D9"/>
    <w:rsid w:val="009F24E3"/>
    <w:rsid w:val="009F4283"/>
    <w:rsid w:val="009F4FF6"/>
    <w:rsid w:val="009F5800"/>
    <w:rsid w:val="00A028B0"/>
    <w:rsid w:val="00A13C97"/>
    <w:rsid w:val="00A13FEE"/>
    <w:rsid w:val="00A14630"/>
    <w:rsid w:val="00A30E6C"/>
    <w:rsid w:val="00A36172"/>
    <w:rsid w:val="00A44923"/>
    <w:rsid w:val="00A468A6"/>
    <w:rsid w:val="00A52F4F"/>
    <w:rsid w:val="00A56B26"/>
    <w:rsid w:val="00A5780E"/>
    <w:rsid w:val="00A5794C"/>
    <w:rsid w:val="00A57A0D"/>
    <w:rsid w:val="00A603C5"/>
    <w:rsid w:val="00A61535"/>
    <w:rsid w:val="00A6222C"/>
    <w:rsid w:val="00A668C1"/>
    <w:rsid w:val="00A70901"/>
    <w:rsid w:val="00A70C0A"/>
    <w:rsid w:val="00A70E97"/>
    <w:rsid w:val="00A70EED"/>
    <w:rsid w:val="00A711D7"/>
    <w:rsid w:val="00A71A5E"/>
    <w:rsid w:val="00A7282F"/>
    <w:rsid w:val="00A757C0"/>
    <w:rsid w:val="00A76AA2"/>
    <w:rsid w:val="00A815DE"/>
    <w:rsid w:val="00A81B9F"/>
    <w:rsid w:val="00A8429B"/>
    <w:rsid w:val="00A865C4"/>
    <w:rsid w:val="00A87DD9"/>
    <w:rsid w:val="00A95246"/>
    <w:rsid w:val="00AA0B56"/>
    <w:rsid w:val="00AA2F42"/>
    <w:rsid w:val="00AA3D24"/>
    <w:rsid w:val="00AA4DEF"/>
    <w:rsid w:val="00AA54F6"/>
    <w:rsid w:val="00AB17AC"/>
    <w:rsid w:val="00AB28F9"/>
    <w:rsid w:val="00AB2D96"/>
    <w:rsid w:val="00AB429F"/>
    <w:rsid w:val="00AB5D67"/>
    <w:rsid w:val="00AC4C98"/>
    <w:rsid w:val="00AC5BCA"/>
    <w:rsid w:val="00AC5E2C"/>
    <w:rsid w:val="00AD0124"/>
    <w:rsid w:val="00AD4798"/>
    <w:rsid w:val="00AD6CAC"/>
    <w:rsid w:val="00AE0336"/>
    <w:rsid w:val="00AE4BA4"/>
    <w:rsid w:val="00AF38C6"/>
    <w:rsid w:val="00AF6088"/>
    <w:rsid w:val="00AF79B0"/>
    <w:rsid w:val="00B004AF"/>
    <w:rsid w:val="00B02375"/>
    <w:rsid w:val="00B03D58"/>
    <w:rsid w:val="00B04472"/>
    <w:rsid w:val="00B04799"/>
    <w:rsid w:val="00B0595E"/>
    <w:rsid w:val="00B11EE9"/>
    <w:rsid w:val="00B13705"/>
    <w:rsid w:val="00B154C5"/>
    <w:rsid w:val="00B1563D"/>
    <w:rsid w:val="00B1636C"/>
    <w:rsid w:val="00B177AF"/>
    <w:rsid w:val="00B22494"/>
    <w:rsid w:val="00B23B58"/>
    <w:rsid w:val="00B24289"/>
    <w:rsid w:val="00B24886"/>
    <w:rsid w:val="00B2546C"/>
    <w:rsid w:val="00B25F4B"/>
    <w:rsid w:val="00B3351B"/>
    <w:rsid w:val="00B343ED"/>
    <w:rsid w:val="00B35A62"/>
    <w:rsid w:val="00B4090C"/>
    <w:rsid w:val="00B411FE"/>
    <w:rsid w:val="00B453F4"/>
    <w:rsid w:val="00B47172"/>
    <w:rsid w:val="00B56236"/>
    <w:rsid w:val="00B56279"/>
    <w:rsid w:val="00B62B20"/>
    <w:rsid w:val="00B64310"/>
    <w:rsid w:val="00B65F2C"/>
    <w:rsid w:val="00B66178"/>
    <w:rsid w:val="00B67932"/>
    <w:rsid w:val="00B714AD"/>
    <w:rsid w:val="00B7183D"/>
    <w:rsid w:val="00B7217E"/>
    <w:rsid w:val="00B80CEE"/>
    <w:rsid w:val="00B810AC"/>
    <w:rsid w:val="00B81EB8"/>
    <w:rsid w:val="00B822D0"/>
    <w:rsid w:val="00B873FB"/>
    <w:rsid w:val="00B937D5"/>
    <w:rsid w:val="00B94CE3"/>
    <w:rsid w:val="00B96ECA"/>
    <w:rsid w:val="00B9789F"/>
    <w:rsid w:val="00BA029C"/>
    <w:rsid w:val="00BA15D9"/>
    <w:rsid w:val="00BA57B1"/>
    <w:rsid w:val="00BA74D5"/>
    <w:rsid w:val="00BB0533"/>
    <w:rsid w:val="00BB097D"/>
    <w:rsid w:val="00BB1A28"/>
    <w:rsid w:val="00BC4CB8"/>
    <w:rsid w:val="00BD2CB4"/>
    <w:rsid w:val="00BD68DB"/>
    <w:rsid w:val="00BE12F6"/>
    <w:rsid w:val="00BE2D7C"/>
    <w:rsid w:val="00BE358A"/>
    <w:rsid w:val="00BE567E"/>
    <w:rsid w:val="00BE68B6"/>
    <w:rsid w:val="00BE69F1"/>
    <w:rsid w:val="00BF1EEA"/>
    <w:rsid w:val="00BF5856"/>
    <w:rsid w:val="00C023B3"/>
    <w:rsid w:val="00C047E5"/>
    <w:rsid w:val="00C04DAE"/>
    <w:rsid w:val="00C05DFC"/>
    <w:rsid w:val="00C06C63"/>
    <w:rsid w:val="00C0788B"/>
    <w:rsid w:val="00C10BAE"/>
    <w:rsid w:val="00C11175"/>
    <w:rsid w:val="00C11835"/>
    <w:rsid w:val="00C1247F"/>
    <w:rsid w:val="00C1476D"/>
    <w:rsid w:val="00C1571F"/>
    <w:rsid w:val="00C16CA9"/>
    <w:rsid w:val="00C20EE7"/>
    <w:rsid w:val="00C23A6B"/>
    <w:rsid w:val="00C27312"/>
    <w:rsid w:val="00C30464"/>
    <w:rsid w:val="00C31067"/>
    <w:rsid w:val="00C3334E"/>
    <w:rsid w:val="00C3389F"/>
    <w:rsid w:val="00C33FCF"/>
    <w:rsid w:val="00C371AD"/>
    <w:rsid w:val="00C37EC0"/>
    <w:rsid w:val="00C40E3F"/>
    <w:rsid w:val="00C4171E"/>
    <w:rsid w:val="00C43259"/>
    <w:rsid w:val="00C45DB1"/>
    <w:rsid w:val="00C50299"/>
    <w:rsid w:val="00C53D3D"/>
    <w:rsid w:val="00C5714D"/>
    <w:rsid w:val="00C6209C"/>
    <w:rsid w:val="00C62632"/>
    <w:rsid w:val="00C64121"/>
    <w:rsid w:val="00C65167"/>
    <w:rsid w:val="00C66456"/>
    <w:rsid w:val="00C6771A"/>
    <w:rsid w:val="00C67EBA"/>
    <w:rsid w:val="00C72055"/>
    <w:rsid w:val="00C72743"/>
    <w:rsid w:val="00C73605"/>
    <w:rsid w:val="00C8219C"/>
    <w:rsid w:val="00C8312D"/>
    <w:rsid w:val="00C839B9"/>
    <w:rsid w:val="00C839BD"/>
    <w:rsid w:val="00C83FF3"/>
    <w:rsid w:val="00C8476F"/>
    <w:rsid w:val="00C96C4B"/>
    <w:rsid w:val="00C9788F"/>
    <w:rsid w:val="00CA4DFB"/>
    <w:rsid w:val="00CA6F9E"/>
    <w:rsid w:val="00CB0530"/>
    <w:rsid w:val="00CB1810"/>
    <w:rsid w:val="00CB357A"/>
    <w:rsid w:val="00CB3CA3"/>
    <w:rsid w:val="00CB4A10"/>
    <w:rsid w:val="00CB77FF"/>
    <w:rsid w:val="00CC17EE"/>
    <w:rsid w:val="00CC5051"/>
    <w:rsid w:val="00CC7DEA"/>
    <w:rsid w:val="00CD00D8"/>
    <w:rsid w:val="00CD24C9"/>
    <w:rsid w:val="00CD6FB5"/>
    <w:rsid w:val="00CD788F"/>
    <w:rsid w:val="00CE072B"/>
    <w:rsid w:val="00CE0E59"/>
    <w:rsid w:val="00CE174D"/>
    <w:rsid w:val="00CE3213"/>
    <w:rsid w:val="00CE3854"/>
    <w:rsid w:val="00CE7A75"/>
    <w:rsid w:val="00CF102B"/>
    <w:rsid w:val="00CF5B09"/>
    <w:rsid w:val="00CF66DF"/>
    <w:rsid w:val="00CF7115"/>
    <w:rsid w:val="00D009AB"/>
    <w:rsid w:val="00D03C07"/>
    <w:rsid w:val="00D04B3A"/>
    <w:rsid w:val="00D0791F"/>
    <w:rsid w:val="00D10695"/>
    <w:rsid w:val="00D11D15"/>
    <w:rsid w:val="00D11EC4"/>
    <w:rsid w:val="00D13BAE"/>
    <w:rsid w:val="00D23F8C"/>
    <w:rsid w:val="00D25135"/>
    <w:rsid w:val="00D26104"/>
    <w:rsid w:val="00D3083F"/>
    <w:rsid w:val="00D32406"/>
    <w:rsid w:val="00D32645"/>
    <w:rsid w:val="00D350AE"/>
    <w:rsid w:val="00D3716F"/>
    <w:rsid w:val="00D403E8"/>
    <w:rsid w:val="00D51D26"/>
    <w:rsid w:val="00D539E4"/>
    <w:rsid w:val="00D53AA5"/>
    <w:rsid w:val="00D55391"/>
    <w:rsid w:val="00D554FB"/>
    <w:rsid w:val="00D57309"/>
    <w:rsid w:val="00D61A51"/>
    <w:rsid w:val="00D62600"/>
    <w:rsid w:val="00D65639"/>
    <w:rsid w:val="00D67651"/>
    <w:rsid w:val="00D71B6C"/>
    <w:rsid w:val="00D725F6"/>
    <w:rsid w:val="00D73881"/>
    <w:rsid w:val="00D73E39"/>
    <w:rsid w:val="00D751A4"/>
    <w:rsid w:val="00D76568"/>
    <w:rsid w:val="00D76605"/>
    <w:rsid w:val="00D77677"/>
    <w:rsid w:val="00D80F40"/>
    <w:rsid w:val="00D8193C"/>
    <w:rsid w:val="00D81D07"/>
    <w:rsid w:val="00D8335E"/>
    <w:rsid w:val="00D835DB"/>
    <w:rsid w:val="00D85FC4"/>
    <w:rsid w:val="00D903ED"/>
    <w:rsid w:val="00D9097E"/>
    <w:rsid w:val="00D90FFD"/>
    <w:rsid w:val="00D91018"/>
    <w:rsid w:val="00D93279"/>
    <w:rsid w:val="00D93973"/>
    <w:rsid w:val="00D949FD"/>
    <w:rsid w:val="00D97DF2"/>
    <w:rsid w:val="00DA09C4"/>
    <w:rsid w:val="00DA13CF"/>
    <w:rsid w:val="00DA2487"/>
    <w:rsid w:val="00DA35E1"/>
    <w:rsid w:val="00DA717A"/>
    <w:rsid w:val="00DB00BE"/>
    <w:rsid w:val="00DB1DE7"/>
    <w:rsid w:val="00DB695A"/>
    <w:rsid w:val="00DC2497"/>
    <w:rsid w:val="00DC43B9"/>
    <w:rsid w:val="00DC6088"/>
    <w:rsid w:val="00DD0A69"/>
    <w:rsid w:val="00DD2474"/>
    <w:rsid w:val="00DD2516"/>
    <w:rsid w:val="00DD3C30"/>
    <w:rsid w:val="00DE360D"/>
    <w:rsid w:val="00DF257B"/>
    <w:rsid w:val="00DF4011"/>
    <w:rsid w:val="00E000BD"/>
    <w:rsid w:val="00E01842"/>
    <w:rsid w:val="00E01D11"/>
    <w:rsid w:val="00E02980"/>
    <w:rsid w:val="00E03B32"/>
    <w:rsid w:val="00E045F1"/>
    <w:rsid w:val="00E06B59"/>
    <w:rsid w:val="00E11107"/>
    <w:rsid w:val="00E122C0"/>
    <w:rsid w:val="00E15365"/>
    <w:rsid w:val="00E16843"/>
    <w:rsid w:val="00E175FB"/>
    <w:rsid w:val="00E17C22"/>
    <w:rsid w:val="00E17F67"/>
    <w:rsid w:val="00E20C7F"/>
    <w:rsid w:val="00E2120C"/>
    <w:rsid w:val="00E218A5"/>
    <w:rsid w:val="00E263DD"/>
    <w:rsid w:val="00E33C2A"/>
    <w:rsid w:val="00E378ED"/>
    <w:rsid w:val="00E42988"/>
    <w:rsid w:val="00E44854"/>
    <w:rsid w:val="00E45A34"/>
    <w:rsid w:val="00E463C9"/>
    <w:rsid w:val="00E53E13"/>
    <w:rsid w:val="00E54223"/>
    <w:rsid w:val="00E551DA"/>
    <w:rsid w:val="00E55F3C"/>
    <w:rsid w:val="00E575F9"/>
    <w:rsid w:val="00E5773E"/>
    <w:rsid w:val="00E6121B"/>
    <w:rsid w:val="00E646BB"/>
    <w:rsid w:val="00E64E50"/>
    <w:rsid w:val="00E65A4D"/>
    <w:rsid w:val="00E65EBD"/>
    <w:rsid w:val="00E67739"/>
    <w:rsid w:val="00E70ADA"/>
    <w:rsid w:val="00E72B1D"/>
    <w:rsid w:val="00E72D59"/>
    <w:rsid w:val="00E73170"/>
    <w:rsid w:val="00E743CE"/>
    <w:rsid w:val="00E764A1"/>
    <w:rsid w:val="00E77B1D"/>
    <w:rsid w:val="00E77F52"/>
    <w:rsid w:val="00E8094C"/>
    <w:rsid w:val="00E82508"/>
    <w:rsid w:val="00E854B2"/>
    <w:rsid w:val="00E85C11"/>
    <w:rsid w:val="00E85DB0"/>
    <w:rsid w:val="00E9225C"/>
    <w:rsid w:val="00E93731"/>
    <w:rsid w:val="00E93788"/>
    <w:rsid w:val="00E9620B"/>
    <w:rsid w:val="00EA1F86"/>
    <w:rsid w:val="00EA2CD0"/>
    <w:rsid w:val="00EA3592"/>
    <w:rsid w:val="00EA57D1"/>
    <w:rsid w:val="00EB2DFF"/>
    <w:rsid w:val="00EB7CAA"/>
    <w:rsid w:val="00EC2AC7"/>
    <w:rsid w:val="00EC3E1C"/>
    <w:rsid w:val="00EC498A"/>
    <w:rsid w:val="00EC5056"/>
    <w:rsid w:val="00ED0ADF"/>
    <w:rsid w:val="00ED66D4"/>
    <w:rsid w:val="00EE6F61"/>
    <w:rsid w:val="00EF47A2"/>
    <w:rsid w:val="00EF4C70"/>
    <w:rsid w:val="00EF4DF5"/>
    <w:rsid w:val="00EF5955"/>
    <w:rsid w:val="00EF7809"/>
    <w:rsid w:val="00EF7DD1"/>
    <w:rsid w:val="00F00ABE"/>
    <w:rsid w:val="00F028AA"/>
    <w:rsid w:val="00F0357A"/>
    <w:rsid w:val="00F0476E"/>
    <w:rsid w:val="00F065A9"/>
    <w:rsid w:val="00F071E0"/>
    <w:rsid w:val="00F074ED"/>
    <w:rsid w:val="00F077A6"/>
    <w:rsid w:val="00F135DF"/>
    <w:rsid w:val="00F14989"/>
    <w:rsid w:val="00F14DCC"/>
    <w:rsid w:val="00F23791"/>
    <w:rsid w:val="00F24E99"/>
    <w:rsid w:val="00F352BA"/>
    <w:rsid w:val="00F361D0"/>
    <w:rsid w:val="00F37719"/>
    <w:rsid w:val="00F3787A"/>
    <w:rsid w:val="00F4081D"/>
    <w:rsid w:val="00F41E76"/>
    <w:rsid w:val="00F42A93"/>
    <w:rsid w:val="00F554E1"/>
    <w:rsid w:val="00F57740"/>
    <w:rsid w:val="00F6021C"/>
    <w:rsid w:val="00F61921"/>
    <w:rsid w:val="00F623FE"/>
    <w:rsid w:val="00F64CB7"/>
    <w:rsid w:val="00F65E72"/>
    <w:rsid w:val="00F70BBA"/>
    <w:rsid w:val="00F71BFC"/>
    <w:rsid w:val="00F75766"/>
    <w:rsid w:val="00F762CA"/>
    <w:rsid w:val="00F777DE"/>
    <w:rsid w:val="00F81FE9"/>
    <w:rsid w:val="00F831C0"/>
    <w:rsid w:val="00F94329"/>
    <w:rsid w:val="00F95EB5"/>
    <w:rsid w:val="00FA19EE"/>
    <w:rsid w:val="00FA4382"/>
    <w:rsid w:val="00FA5ADC"/>
    <w:rsid w:val="00FA6612"/>
    <w:rsid w:val="00FC2AEC"/>
    <w:rsid w:val="00FC2B9F"/>
    <w:rsid w:val="00FD25E1"/>
    <w:rsid w:val="00FD2E6B"/>
    <w:rsid w:val="00FD4A7D"/>
    <w:rsid w:val="00FD4DCA"/>
    <w:rsid w:val="00FE1E28"/>
    <w:rsid w:val="00FE525D"/>
    <w:rsid w:val="00FE6142"/>
    <w:rsid w:val="00FF0E8E"/>
    <w:rsid w:val="00FF15A2"/>
    <w:rsid w:val="00FF3F22"/>
    <w:rsid w:val="00FF771F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  <w15:docId w15:val="{E9379468-4678-44EE-BA09-5A6E582F7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0460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link w:val="a5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</w:style>
  <w:style w:type="paragraph" w:styleId="a6">
    <w:name w:val="Closing"/>
    <w:basedOn w:val="a"/>
    <w:next w:val="a"/>
    <w:link w:val="a7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</w:style>
  <w:style w:type="table" w:styleId="a8">
    <w:name w:val="Table Grid"/>
    <w:basedOn w:val="a1"/>
    <w:uiPriority w:val="3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9">
    <w:name w:val="header"/>
    <w:basedOn w:val="a"/>
    <w:link w:val="a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</w:style>
  <w:style w:type="paragraph" w:styleId="ab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</w:style>
  <w:style w:type="character" w:styleId="ac">
    <w:name w:val="annotation reference"/>
    <w:basedOn w:val="a0"/>
    <w:uiPriority w:val="99"/>
    <w:semiHidden/>
    <w:rsid w:val="000F2DBC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0F2DBC"/>
    <w:pPr>
      <w:jc w:val="left"/>
    </w:pPr>
    <w:rPr>
      <w:szCs w:val="24"/>
    </w:rPr>
  </w:style>
  <w:style w:type="paragraph" w:styleId="af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f0">
    <w:name w:val="footer"/>
    <w:basedOn w:val="a"/>
    <w:link w:val="af1"/>
    <w:uiPriority w:val="99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2">
    <w:name w:val="page number"/>
    <w:basedOn w:val="a0"/>
    <w:rsid w:val="006652BC"/>
  </w:style>
  <w:style w:type="paragraph" w:styleId="af3">
    <w:name w:val="annotation subject"/>
    <w:basedOn w:val="ad"/>
    <w:next w:val="ad"/>
    <w:link w:val="af4"/>
    <w:rsid w:val="008910F2"/>
    <w:rPr>
      <w:b/>
      <w:bCs/>
      <w:szCs w:val="21"/>
    </w:rPr>
  </w:style>
  <w:style w:type="character" w:customStyle="1" w:styleId="ae">
    <w:name w:val="コメント文字列 (文字)"/>
    <w:basedOn w:val="a0"/>
    <w:link w:val="ad"/>
    <w:uiPriority w:val="99"/>
    <w:rsid w:val="008910F2"/>
    <w:rPr>
      <w:kern w:val="2"/>
      <w:sz w:val="21"/>
      <w:szCs w:val="24"/>
    </w:rPr>
  </w:style>
  <w:style w:type="character" w:customStyle="1" w:styleId="af4">
    <w:name w:val="コメント内容 (文字)"/>
    <w:basedOn w:val="ae"/>
    <w:link w:val="af3"/>
    <w:rsid w:val="008910F2"/>
    <w:rPr>
      <w:kern w:val="2"/>
      <w:sz w:val="21"/>
      <w:szCs w:val="24"/>
    </w:rPr>
  </w:style>
  <w:style w:type="paragraph" w:styleId="af5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6">
    <w:name w:val="List Paragraph"/>
    <w:basedOn w:val="a"/>
    <w:uiPriority w:val="34"/>
    <w:qFormat/>
    <w:rsid w:val="009C7B6F"/>
    <w:pPr>
      <w:ind w:leftChars="400" w:left="840"/>
    </w:pPr>
  </w:style>
  <w:style w:type="character" w:customStyle="1" w:styleId="a7">
    <w:name w:val="結語 (文字)"/>
    <w:basedOn w:val="a0"/>
    <w:link w:val="a6"/>
    <w:rsid w:val="00822171"/>
    <w:rPr>
      <w:rFonts w:ascii="ＭＳ 明朝"/>
      <w:kern w:val="2"/>
      <w:sz w:val="21"/>
      <w:szCs w:val="21"/>
    </w:rPr>
  </w:style>
  <w:style w:type="character" w:customStyle="1" w:styleId="a5">
    <w:name w:val="記 (文字)"/>
    <w:basedOn w:val="a0"/>
    <w:link w:val="a4"/>
    <w:rsid w:val="00822171"/>
    <w:rPr>
      <w:rFonts w:ascii="ＭＳ 明朝"/>
      <w:kern w:val="2"/>
      <w:sz w:val="21"/>
      <w:szCs w:val="21"/>
    </w:rPr>
  </w:style>
  <w:style w:type="character" w:customStyle="1" w:styleId="aa">
    <w:name w:val="ヘッダー (文字)"/>
    <w:basedOn w:val="a0"/>
    <w:link w:val="a9"/>
    <w:rsid w:val="0038557D"/>
    <w:rPr>
      <w:rFonts w:ascii="ＭＳ 明朝"/>
      <w:kern w:val="2"/>
      <w:sz w:val="21"/>
      <w:szCs w:val="21"/>
    </w:rPr>
  </w:style>
  <w:style w:type="character" w:customStyle="1" w:styleId="1">
    <w:name w:val="未解決のメンション1"/>
    <w:basedOn w:val="a0"/>
    <w:uiPriority w:val="99"/>
    <w:unhideWhenUsed/>
    <w:rsid w:val="0030466A"/>
    <w:rPr>
      <w:color w:val="605E5C"/>
      <w:shd w:val="clear" w:color="auto" w:fill="E1DFDD"/>
    </w:rPr>
  </w:style>
  <w:style w:type="character" w:customStyle="1" w:styleId="10">
    <w:name w:val="メンション1"/>
    <w:basedOn w:val="a0"/>
    <w:uiPriority w:val="99"/>
    <w:unhideWhenUsed/>
    <w:rsid w:val="0030466A"/>
    <w:rPr>
      <w:color w:val="2B579A"/>
      <w:shd w:val="clear" w:color="auto" w:fill="E1DFDD"/>
    </w:rPr>
  </w:style>
  <w:style w:type="character" w:styleId="af7">
    <w:name w:val="Hyperlink"/>
    <w:basedOn w:val="a0"/>
    <w:unhideWhenUsed/>
    <w:rsid w:val="00AA3D24"/>
    <w:rPr>
      <w:color w:val="0000FF" w:themeColor="hyperlink"/>
      <w:u w:val="single"/>
    </w:rPr>
  </w:style>
  <w:style w:type="character" w:styleId="af8">
    <w:name w:val="Unresolved Mention"/>
    <w:basedOn w:val="a0"/>
    <w:uiPriority w:val="99"/>
    <w:semiHidden/>
    <w:unhideWhenUsed/>
    <w:rsid w:val="00AA3D24"/>
    <w:rPr>
      <w:color w:val="605E5C"/>
      <w:shd w:val="clear" w:color="auto" w:fill="E1DFDD"/>
    </w:rPr>
  </w:style>
  <w:style w:type="character" w:customStyle="1" w:styleId="af1">
    <w:name w:val="フッター (文字)"/>
    <w:basedOn w:val="a0"/>
    <w:link w:val="af0"/>
    <w:uiPriority w:val="99"/>
    <w:rsid w:val="005A615A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B5955-7779-4A9B-974D-8003B9AAE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白樫 薫</dc:creator>
  <cp:lastModifiedBy>白樫 薫</cp:lastModifiedBy>
  <cp:revision>2</cp:revision>
  <cp:lastPrinted>2026-02-26T08:15:00Z</cp:lastPrinted>
  <dcterms:created xsi:type="dcterms:W3CDTF">2026-03-11T08:42:00Z</dcterms:created>
  <dcterms:modified xsi:type="dcterms:W3CDTF">2026-03-11T08:42:00Z</dcterms:modified>
</cp:coreProperties>
</file>